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02" w:rsidRPr="00A414F7" w:rsidRDefault="00E82FF1" w:rsidP="00A414F7">
      <w:pPr>
        <w:spacing w:after="0"/>
        <w:jc w:val="center"/>
        <w:rPr>
          <w:rFonts w:cs="B Zar"/>
          <w:sz w:val="26"/>
          <w:szCs w:val="26"/>
          <w:rtl/>
        </w:rPr>
      </w:pPr>
      <w:bookmarkStart w:id="0" w:name="_GoBack"/>
      <w:bookmarkEnd w:id="0"/>
      <w:r w:rsidRPr="00A414F7">
        <w:rPr>
          <w:rFonts w:cs="B Zar" w:hint="cs"/>
          <w:sz w:val="26"/>
          <w:szCs w:val="26"/>
          <w:rtl/>
        </w:rPr>
        <w:t>باسمه تعالی</w:t>
      </w:r>
    </w:p>
    <w:p w:rsidR="00E82FF1" w:rsidRPr="00A414F7" w:rsidRDefault="00E82FF1" w:rsidP="00A414F7">
      <w:pPr>
        <w:spacing w:after="0"/>
        <w:jc w:val="center"/>
        <w:rPr>
          <w:rFonts w:cs="B Zar"/>
          <w:sz w:val="26"/>
          <w:szCs w:val="26"/>
          <w:rtl/>
        </w:rPr>
      </w:pPr>
      <w:r w:rsidRPr="00A414F7">
        <w:rPr>
          <w:rFonts w:cs="B Zar" w:hint="cs"/>
          <w:sz w:val="26"/>
          <w:szCs w:val="26"/>
          <w:rtl/>
        </w:rPr>
        <w:t>دانشگاه فرهنگیان</w:t>
      </w:r>
    </w:p>
    <w:p w:rsidR="00E82FF1" w:rsidRPr="00A414F7" w:rsidRDefault="00E82FF1" w:rsidP="00A414F7">
      <w:pPr>
        <w:spacing w:after="0"/>
        <w:jc w:val="center"/>
        <w:rPr>
          <w:rFonts w:cs="B Zar"/>
          <w:sz w:val="26"/>
          <w:szCs w:val="26"/>
          <w:rtl/>
        </w:rPr>
      </w:pPr>
      <w:r w:rsidRPr="00A414F7">
        <w:rPr>
          <w:rFonts w:cs="B Zar" w:hint="cs"/>
          <w:sz w:val="26"/>
          <w:szCs w:val="26"/>
          <w:rtl/>
        </w:rPr>
        <w:t>پردیس اما جعفرصادق(ع) خراسان شمالی(خواهران)</w:t>
      </w:r>
    </w:p>
    <w:p w:rsidR="00E82FF1" w:rsidRDefault="00E82FF1" w:rsidP="00A414F7">
      <w:pPr>
        <w:spacing w:after="0"/>
        <w:jc w:val="center"/>
        <w:rPr>
          <w:rFonts w:cs="B Zar"/>
          <w:sz w:val="26"/>
          <w:szCs w:val="26"/>
          <w:rtl/>
        </w:rPr>
      </w:pPr>
      <w:r w:rsidRPr="00A414F7">
        <w:rPr>
          <w:rFonts w:cs="B Zar" w:hint="cs"/>
          <w:sz w:val="26"/>
          <w:szCs w:val="26"/>
          <w:rtl/>
        </w:rPr>
        <w:t>نیمسال اول سال تحصیلی95-94</w:t>
      </w:r>
    </w:p>
    <w:p w:rsidR="00A414F7" w:rsidRPr="00A414F7" w:rsidRDefault="00A414F7" w:rsidP="00A414F7">
      <w:pPr>
        <w:spacing w:after="0"/>
        <w:jc w:val="center"/>
        <w:rPr>
          <w:rFonts w:cs="B Zar"/>
          <w:sz w:val="8"/>
          <w:szCs w:val="8"/>
          <w:rtl/>
        </w:rPr>
      </w:pPr>
    </w:p>
    <w:p w:rsidR="00E82FF1" w:rsidRPr="00A414F7" w:rsidRDefault="00E82FF1" w:rsidP="003F4EA0">
      <w:pPr>
        <w:rPr>
          <w:rFonts w:cs="B Zar"/>
          <w:sz w:val="26"/>
          <w:szCs w:val="26"/>
          <w:rtl/>
        </w:rPr>
      </w:pPr>
      <w:r w:rsidRPr="00A414F7">
        <w:rPr>
          <w:rFonts w:cs="B Zar" w:hint="cs"/>
          <w:sz w:val="26"/>
          <w:szCs w:val="26"/>
          <w:rtl/>
        </w:rPr>
        <w:t xml:space="preserve">نام درس: </w:t>
      </w:r>
      <w:r w:rsidRPr="00A414F7">
        <w:rPr>
          <w:rFonts w:cs="B Zar" w:hint="cs"/>
          <w:b/>
          <w:bCs/>
          <w:sz w:val="26"/>
          <w:szCs w:val="26"/>
          <w:rtl/>
        </w:rPr>
        <w:t>طراحی</w:t>
      </w:r>
      <w:r w:rsidR="003F4EA0">
        <w:rPr>
          <w:rFonts w:cs="B Zar" w:hint="cs"/>
          <w:b/>
          <w:bCs/>
          <w:sz w:val="26"/>
          <w:szCs w:val="26"/>
          <w:rtl/>
        </w:rPr>
        <w:t xml:space="preserve"> آموزشی</w:t>
      </w:r>
      <w:r w:rsidRPr="00A414F7">
        <w:rPr>
          <w:rFonts w:cs="B Zar" w:hint="cs"/>
          <w:b/>
          <w:bCs/>
          <w:sz w:val="26"/>
          <w:szCs w:val="26"/>
          <w:rtl/>
        </w:rPr>
        <w:t xml:space="preserve"> در آموزش ابتدایی</w:t>
      </w:r>
      <w:r w:rsidRPr="00A414F7">
        <w:rPr>
          <w:rFonts w:cs="B Zar" w:hint="cs"/>
          <w:sz w:val="26"/>
          <w:szCs w:val="26"/>
          <w:rtl/>
        </w:rPr>
        <w:t xml:space="preserve">    </w:t>
      </w:r>
      <w:r w:rsidR="00A414F7">
        <w:rPr>
          <w:rFonts w:cs="B Zar" w:hint="cs"/>
          <w:sz w:val="26"/>
          <w:szCs w:val="26"/>
          <w:rtl/>
        </w:rPr>
        <w:t xml:space="preserve">            </w:t>
      </w:r>
      <w:r w:rsidRPr="00A414F7">
        <w:rPr>
          <w:rFonts w:cs="B Zar" w:hint="cs"/>
          <w:sz w:val="26"/>
          <w:szCs w:val="26"/>
          <w:rtl/>
        </w:rPr>
        <w:t xml:space="preserve">    رشته تحصیلی: </w:t>
      </w:r>
      <w:r w:rsidRPr="00A414F7">
        <w:rPr>
          <w:rFonts w:cs="B Zar" w:hint="cs"/>
          <w:b/>
          <w:bCs/>
          <w:sz w:val="26"/>
          <w:szCs w:val="26"/>
          <w:rtl/>
        </w:rPr>
        <w:t>آموزش ابتدایی</w:t>
      </w:r>
      <w:r w:rsidRPr="00A414F7">
        <w:rPr>
          <w:rFonts w:cs="B Zar" w:hint="cs"/>
          <w:sz w:val="26"/>
          <w:szCs w:val="26"/>
          <w:rtl/>
        </w:rPr>
        <w:t xml:space="preserve">   </w:t>
      </w:r>
      <w:r w:rsidR="00A414F7">
        <w:rPr>
          <w:rFonts w:cs="B Zar" w:hint="cs"/>
          <w:sz w:val="26"/>
          <w:szCs w:val="26"/>
          <w:rtl/>
        </w:rPr>
        <w:t xml:space="preserve">                                       </w:t>
      </w:r>
      <w:r w:rsidRPr="00A414F7">
        <w:rPr>
          <w:rFonts w:cs="B Zar" w:hint="cs"/>
          <w:sz w:val="26"/>
          <w:szCs w:val="26"/>
          <w:rtl/>
        </w:rPr>
        <w:t xml:space="preserve">  نام استاد: </w:t>
      </w:r>
      <w:r w:rsidRPr="00A414F7">
        <w:rPr>
          <w:rFonts w:cs="B Zar" w:hint="cs"/>
          <w:b/>
          <w:bCs/>
          <w:sz w:val="26"/>
          <w:szCs w:val="26"/>
          <w:rtl/>
        </w:rPr>
        <w:t>هادی قادری مقدم</w:t>
      </w:r>
    </w:p>
    <w:tbl>
      <w:tblPr>
        <w:tblStyle w:val="TableGrid"/>
        <w:bidiVisual/>
        <w:tblW w:w="15593" w:type="dxa"/>
        <w:tblInd w:w="-960" w:type="dxa"/>
        <w:tblLook w:val="04A0" w:firstRow="1" w:lastRow="0" w:firstColumn="1" w:lastColumn="0" w:noHBand="0" w:noVBand="1"/>
      </w:tblPr>
      <w:tblGrid>
        <w:gridCol w:w="1559"/>
        <w:gridCol w:w="4253"/>
        <w:gridCol w:w="4394"/>
        <w:gridCol w:w="2835"/>
        <w:gridCol w:w="2552"/>
      </w:tblGrid>
      <w:tr w:rsidR="00CB1014" w:rsidRPr="00A414F7" w:rsidTr="00A87E6B">
        <w:tc>
          <w:tcPr>
            <w:tcW w:w="1559" w:type="dxa"/>
          </w:tcPr>
          <w:p w:rsidR="00CB1014" w:rsidRPr="00A414F7" w:rsidRDefault="00CB1014" w:rsidP="00A414F7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جلسات</w:t>
            </w:r>
          </w:p>
        </w:tc>
        <w:tc>
          <w:tcPr>
            <w:tcW w:w="4253" w:type="dxa"/>
          </w:tcPr>
          <w:p w:rsidR="00CB1014" w:rsidRPr="00A414F7" w:rsidRDefault="00CB1014" w:rsidP="00A414F7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عناوین سرفصل ها</w:t>
            </w:r>
          </w:p>
        </w:tc>
        <w:tc>
          <w:tcPr>
            <w:tcW w:w="4394" w:type="dxa"/>
          </w:tcPr>
          <w:p w:rsidR="00CB1014" w:rsidRPr="00A414F7" w:rsidRDefault="00CB1014" w:rsidP="00A414F7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منابع مورد استفاده</w:t>
            </w:r>
          </w:p>
        </w:tc>
        <w:tc>
          <w:tcPr>
            <w:tcW w:w="2835" w:type="dxa"/>
          </w:tcPr>
          <w:p w:rsidR="00CB1014" w:rsidRPr="00A414F7" w:rsidRDefault="006E0F39" w:rsidP="00A414F7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روش</w:t>
            </w:r>
            <w:r w:rsidR="00CB1014" w:rsidRPr="00A414F7">
              <w:rPr>
                <w:rFonts w:cs="B Zar" w:hint="cs"/>
                <w:sz w:val="26"/>
                <w:szCs w:val="26"/>
                <w:rtl/>
              </w:rPr>
              <w:t>های تدریس مورد استفاده</w:t>
            </w:r>
          </w:p>
        </w:tc>
        <w:tc>
          <w:tcPr>
            <w:tcW w:w="2552" w:type="dxa"/>
          </w:tcPr>
          <w:p w:rsidR="00CB1014" w:rsidRPr="00A414F7" w:rsidRDefault="00CB1014" w:rsidP="00A414F7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وسایل آموزشی مورد استفاده</w:t>
            </w:r>
          </w:p>
        </w:tc>
      </w:tr>
      <w:tr w:rsidR="00CB1014" w:rsidRPr="00A414F7" w:rsidTr="00A87E6B">
        <w:tc>
          <w:tcPr>
            <w:tcW w:w="1559" w:type="dxa"/>
          </w:tcPr>
          <w:p w:rsidR="00CB1014" w:rsidRPr="00A414F7" w:rsidRDefault="00D06192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اول</w:t>
            </w:r>
          </w:p>
          <w:p w:rsidR="00CB1014" w:rsidRPr="00A414F7" w:rsidRDefault="00CB1014" w:rsidP="00E82FF1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 w:rsidR="00D06192">
              <w:rPr>
                <w:rFonts w:cs="B Zar" w:hint="cs"/>
                <w:sz w:val="26"/>
                <w:szCs w:val="26"/>
                <w:rtl/>
              </w:rPr>
              <w:t>30/6/94</w:t>
            </w:r>
          </w:p>
        </w:tc>
        <w:tc>
          <w:tcPr>
            <w:tcW w:w="4253" w:type="dxa"/>
          </w:tcPr>
          <w:p w:rsidR="0018775C" w:rsidRPr="00A414F7" w:rsidRDefault="0018775C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آشنایی با فناوری آموزشی(مقدمه،تاریخچه)</w:t>
            </w:r>
          </w:p>
        </w:tc>
        <w:tc>
          <w:tcPr>
            <w:tcW w:w="4394" w:type="dxa"/>
          </w:tcPr>
          <w:p w:rsidR="00CB1014" w:rsidRPr="00A414F7" w:rsidRDefault="004D4C7E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مقدمات تکنولوژی آموزشی هاشم فردانش،مباحث نوین در فناوری آموزشی سید عباس رضوی،</w:t>
            </w:r>
            <w:r w:rsidR="00924FEE">
              <w:rPr>
                <w:rFonts w:cs="B Zar" w:hint="cs"/>
                <w:sz w:val="26"/>
                <w:szCs w:val="26"/>
                <w:rtl/>
              </w:rPr>
              <w:t>تکنولوژی آموزشی محمد احدیان</w:t>
            </w:r>
          </w:p>
        </w:tc>
        <w:tc>
          <w:tcPr>
            <w:tcW w:w="2835" w:type="dxa"/>
          </w:tcPr>
          <w:p w:rsidR="00CB1014" w:rsidRPr="00A414F7" w:rsidRDefault="006E0F39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یادگیری مشارکتی، بحث و گفتگو، سخنرانی تعاملی و مشارکتی</w:t>
            </w:r>
          </w:p>
        </w:tc>
        <w:tc>
          <w:tcPr>
            <w:tcW w:w="2552" w:type="dxa"/>
          </w:tcPr>
          <w:p w:rsidR="00CB1014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کتاب، اینترنت، 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دوم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6/7/94</w:t>
            </w:r>
          </w:p>
        </w:tc>
        <w:tc>
          <w:tcPr>
            <w:tcW w:w="4253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آشنایی با فناوری آموزشی(مفهوم و هدف شناسی)</w:t>
            </w:r>
          </w:p>
        </w:tc>
        <w:tc>
          <w:tcPr>
            <w:tcW w:w="4394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مقدمات تکنولوژی آموزشی هاشم فردانش،مباحث نوین در فناوری آموزشی سید عباس رضوی،تکنولوژی آموزشی محمد احدیان</w:t>
            </w:r>
          </w:p>
        </w:tc>
        <w:tc>
          <w:tcPr>
            <w:tcW w:w="2835" w:type="dxa"/>
          </w:tcPr>
          <w:p w:rsidR="00A87E6B" w:rsidRDefault="00A87E6B">
            <w:r w:rsidRPr="00521D59">
              <w:rPr>
                <w:rFonts w:cs="B Zar" w:hint="cs"/>
                <w:sz w:val="26"/>
                <w:szCs w:val="26"/>
                <w:rtl/>
              </w:rPr>
              <w:t>یادگیری مشارکتی، بحث و گفتگو، سخنرانی تعاملی و مشارکتی</w:t>
            </w:r>
          </w:p>
        </w:tc>
        <w:tc>
          <w:tcPr>
            <w:tcW w:w="2552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کتاب، اینترنت، 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سوم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13/7/94</w:t>
            </w:r>
          </w:p>
        </w:tc>
        <w:tc>
          <w:tcPr>
            <w:tcW w:w="4253" w:type="dxa"/>
          </w:tcPr>
          <w:p w:rsidR="00A87E6B" w:rsidRPr="00A414F7" w:rsidRDefault="00A87E6B" w:rsidP="0018775C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آشنایی با فناوری آموزشی(مراحل تکامل فناوری آموزشی در ایران و جهان)</w:t>
            </w:r>
          </w:p>
        </w:tc>
        <w:tc>
          <w:tcPr>
            <w:tcW w:w="4394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مقدمات تکنولوژی آموزشی هاشم فردانش،مباحث نوین در فناوری آموزشی سید عباس رضوی،تکنولوژی آموزشی محمد احدیان</w:t>
            </w:r>
          </w:p>
        </w:tc>
        <w:tc>
          <w:tcPr>
            <w:tcW w:w="2835" w:type="dxa"/>
          </w:tcPr>
          <w:p w:rsidR="00A87E6B" w:rsidRDefault="00A87E6B">
            <w:r w:rsidRPr="00521D59">
              <w:rPr>
                <w:rFonts w:cs="B Zar" w:hint="cs"/>
                <w:sz w:val="26"/>
                <w:szCs w:val="26"/>
                <w:rtl/>
              </w:rPr>
              <w:t>یادگیری مشارکتی، بحث و گفتگو، سخنرانی تعاملی و مشارکتی</w:t>
            </w:r>
          </w:p>
        </w:tc>
        <w:tc>
          <w:tcPr>
            <w:tcW w:w="2552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کتاب، اینترنت، 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چهارم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20/7/94</w:t>
            </w:r>
          </w:p>
        </w:tc>
        <w:tc>
          <w:tcPr>
            <w:tcW w:w="4253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ارتباط طراحی آموزشی و فناوری آموزشی</w:t>
            </w:r>
          </w:p>
        </w:tc>
        <w:tc>
          <w:tcPr>
            <w:tcW w:w="4394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مقدمات تکنولوژی آموزشی هاشم فردانش،مباحث نوین در فناوری آموزشی سید عباس رضوی،تکنولوژی آموزشی محمد احدیان، راهبردها و فنون طراحی آموزشی ترجمه هاشم فردانش، طراحی و آشنایی با مراکز مواد و منابع یادگیری محمدرضا افضل نیا</w:t>
            </w:r>
          </w:p>
        </w:tc>
        <w:tc>
          <w:tcPr>
            <w:tcW w:w="2835" w:type="dxa"/>
          </w:tcPr>
          <w:p w:rsidR="00A87E6B" w:rsidRDefault="00A87E6B">
            <w:r w:rsidRPr="00521D59">
              <w:rPr>
                <w:rFonts w:cs="B Zar" w:hint="cs"/>
                <w:sz w:val="26"/>
                <w:szCs w:val="26"/>
                <w:rtl/>
              </w:rPr>
              <w:t>یادگیری مشارکتی، بحث و گفتگو، سخنرانی تعاملی و مشارکتی</w:t>
            </w:r>
          </w:p>
        </w:tc>
        <w:tc>
          <w:tcPr>
            <w:tcW w:w="2552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کتاب، اینترنت، 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پنجم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27/7/94</w:t>
            </w:r>
          </w:p>
        </w:tc>
        <w:tc>
          <w:tcPr>
            <w:tcW w:w="4253" w:type="dxa"/>
          </w:tcPr>
          <w:p w:rsidR="00A87E6B" w:rsidRPr="00A414F7" w:rsidRDefault="00A87E6B" w:rsidP="0020709E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بیان ارتباط دیدگاه ها و رویکردهای روانشناسی با طراحی و نحوه کاربرد آن</w:t>
            </w:r>
            <w:r w:rsidR="0020709E"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94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روان شناسی یادگیری و آموزش علی اکبر سیف، مباحث نوین در فناوری آموزشی سید عباس رضوی</w:t>
            </w:r>
          </w:p>
        </w:tc>
        <w:tc>
          <w:tcPr>
            <w:tcW w:w="2835" w:type="dxa"/>
          </w:tcPr>
          <w:p w:rsidR="00A87E6B" w:rsidRDefault="00A87E6B">
            <w:r w:rsidRPr="00521D59">
              <w:rPr>
                <w:rFonts w:cs="B Zar" w:hint="cs"/>
                <w:sz w:val="26"/>
                <w:szCs w:val="26"/>
                <w:rtl/>
              </w:rPr>
              <w:t>یادگیری مشارکتی، بحث و گفتگو، سخنرانی تعاملی و مشارکتی</w:t>
            </w:r>
          </w:p>
        </w:tc>
        <w:tc>
          <w:tcPr>
            <w:tcW w:w="2552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کتاب، اینترنت، 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lastRenderedPageBreak/>
              <w:t>ششم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4/8/94</w:t>
            </w:r>
          </w:p>
        </w:tc>
        <w:tc>
          <w:tcPr>
            <w:tcW w:w="4253" w:type="dxa"/>
          </w:tcPr>
          <w:p w:rsidR="00A87E6B" w:rsidRPr="00A414F7" w:rsidRDefault="00A87E6B" w:rsidP="0020709E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معرفی دیدگاه رفتارگرایی و ارتباط آن</w:t>
            </w:r>
            <w:r w:rsidR="0020709E">
              <w:rPr>
                <w:rFonts w:cs="B Zar" w:hint="cs"/>
                <w:sz w:val="26"/>
                <w:szCs w:val="26"/>
                <w:rtl/>
              </w:rPr>
              <w:t xml:space="preserve"> با طراحی آموزشی و بیان یک الگو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طراحی</w:t>
            </w:r>
            <w:r w:rsidR="0020709E">
              <w:rPr>
                <w:rFonts w:cs="B Zar" w:hint="cs"/>
                <w:sz w:val="26"/>
                <w:szCs w:val="26"/>
                <w:rtl/>
              </w:rPr>
              <w:t xml:space="preserve"> با تاکید بر تجزیه و تحلیل نیازها</w:t>
            </w:r>
          </w:p>
        </w:tc>
        <w:tc>
          <w:tcPr>
            <w:tcW w:w="4394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مباحث نوین در فناوری آموزشی سید عباس رضوی،تکنولوژی آموزشی محمد احدیان، راهبردها و فنون طراحی آموزشی ترجمه هاشم فردانش، طراحی و آشنایی با مراکز مواد و منابع یادگیری محمدرضا افضل نیا</w:t>
            </w:r>
          </w:p>
        </w:tc>
        <w:tc>
          <w:tcPr>
            <w:tcW w:w="2835" w:type="dxa"/>
          </w:tcPr>
          <w:p w:rsidR="00A87E6B" w:rsidRDefault="00A87E6B">
            <w:r w:rsidRPr="00521D59">
              <w:rPr>
                <w:rFonts w:cs="B Zar" w:hint="cs"/>
                <w:sz w:val="26"/>
                <w:szCs w:val="26"/>
                <w:rtl/>
              </w:rPr>
              <w:t>یادگیری مشارکتی، بحث و گفتگو، سخنرانی تعاملی و مشارکتی</w:t>
            </w:r>
          </w:p>
        </w:tc>
        <w:tc>
          <w:tcPr>
            <w:tcW w:w="2552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کتاب، اینترنت، رایانه</w:t>
            </w:r>
          </w:p>
        </w:tc>
      </w:tr>
      <w:tr w:rsidR="00CB1014" w:rsidRPr="00A414F7" w:rsidTr="00A87E6B">
        <w:tc>
          <w:tcPr>
            <w:tcW w:w="1559" w:type="dxa"/>
          </w:tcPr>
          <w:p w:rsidR="00CB1014" w:rsidRPr="00A414F7" w:rsidRDefault="00D06192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هفتم</w:t>
            </w:r>
          </w:p>
          <w:p w:rsidR="00CB1014" w:rsidRPr="00A414F7" w:rsidRDefault="00CB1014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 w:rsidR="00D06192">
              <w:rPr>
                <w:rFonts w:cs="B Zar" w:hint="cs"/>
                <w:sz w:val="26"/>
                <w:szCs w:val="26"/>
                <w:rtl/>
              </w:rPr>
              <w:t>11/8/94</w:t>
            </w:r>
          </w:p>
        </w:tc>
        <w:tc>
          <w:tcPr>
            <w:tcW w:w="4253" w:type="dxa"/>
          </w:tcPr>
          <w:p w:rsidR="00CB1014" w:rsidRPr="00A414F7" w:rsidRDefault="00513D0B" w:rsidP="004353FD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ارائه کارهای عملی دانشجویان و نقد و بررسی آن</w:t>
            </w:r>
          </w:p>
        </w:tc>
        <w:tc>
          <w:tcPr>
            <w:tcW w:w="4394" w:type="dxa"/>
          </w:tcPr>
          <w:p w:rsidR="00CB1014" w:rsidRPr="00A414F7" w:rsidRDefault="00A3601A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پروژه های کاری دانشجویان</w:t>
            </w:r>
          </w:p>
        </w:tc>
        <w:tc>
          <w:tcPr>
            <w:tcW w:w="2835" w:type="dxa"/>
          </w:tcPr>
          <w:p w:rsidR="00CB1014" w:rsidRPr="00A414F7" w:rsidRDefault="00331774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بحث و گفتگو و مشارکتی</w:t>
            </w:r>
          </w:p>
        </w:tc>
        <w:tc>
          <w:tcPr>
            <w:tcW w:w="2552" w:type="dxa"/>
          </w:tcPr>
          <w:p w:rsidR="00CB1014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هشتم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18/8/94</w:t>
            </w:r>
          </w:p>
        </w:tc>
        <w:tc>
          <w:tcPr>
            <w:tcW w:w="4253" w:type="dxa"/>
          </w:tcPr>
          <w:p w:rsidR="00A87E6B" w:rsidRDefault="00A87E6B">
            <w:r w:rsidRPr="00B044E9">
              <w:rPr>
                <w:rFonts w:cs="B Zar" w:hint="cs"/>
                <w:sz w:val="26"/>
                <w:szCs w:val="26"/>
                <w:rtl/>
              </w:rPr>
              <w:t>ارائه کارهای عملی دانشجویان و نقد و بررسی آن</w:t>
            </w:r>
          </w:p>
        </w:tc>
        <w:tc>
          <w:tcPr>
            <w:tcW w:w="4394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پروژه های کاری دانشجویان</w:t>
            </w:r>
          </w:p>
        </w:tc>
        <w:tc>
          <w:tcPr>
            <w:tcW w:w="2835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بحث و گفتگو و مشارکتی</w:t>
            </w:r>
          </w:p>
        </w:tc>
        <w:tc>
          <w:tcPr>
            <w:tcW w:w="2552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نهم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25/8/94</w:t>
            </w:r>
          </w:p>
        </w:tc>
        <w:tc>
          <w:tcPr>
            <w:tcW w:w="4253" w:type="dxa"/>
          </w:tcPr>
          <w:p w:rsidR="00A87E6B" w:rsidRDefault="00A87E6B">
            <w:r w:rsidRPr="00B044E9">
              <w:rPr>
                <w:rFonts w:cs="B Zar" w:hint="cs"/>
                <w:sz w:val="26"/>
                <w:szCs w:val="26"/>
                <w:rtl/>
              </w:rPr>
              <w:t>ارائه کارهای عملی دانشجویان و نقد و بررسی آن</w:t>
            </w:r>
          </w:p>
        </w:tc>
        <w:tc>
          <w:tcPr>
            <w:tcW w:w="4394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پروژه های کاری دانشجویان</w:t>
            </w:r>
          </w:p>
        </w:tc>
        <w:tc>
          <w:tcPr>
            <w:tcW w:w="2835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بحث و گفتگو و مشارکتی</w:t>
            </w:r>
          </w:p>
        </w:tc>
        <w:tc>
          <w:tcPr>
            <w:tcW w:w="2552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دهم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2/9/94</w:t>
            </w:r>
          </w:p>
        </w:tc>
        <w:tc>
          <w:tcPr>
            <w:tcW w:w="4253" w:type="dxa"/>
          </w:tcPr>
          <w:p w:rsidR="00A87E6B" w:rsidRPr="00A414F7" w:rsidRDefault="00A87E6B" w:rsidP="00513D0B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معرفی دیدگاه شناخت گرایی و ارتباط آن</w:t>
            </w:r>
            <w:r w:rsidR="0020709E">
              <w:rPr>
                <w:rFonts w:cs="B Zar" w:hint="cs"/>
                <w:sz w:val="26"/>
                <w:szCs w:val="26"/>
                <w:rtl/>
              </w:rPr>
              <w:t xml:space="preserve"> با طراحی آموزشی و بیان یک الگو با تاکید بر انتخاب و محتوای آموزشی با تاکید بر استفاده از رسانه ها</w:t>
            </w:r>
          </w:p>
        </w:tc>
        <w:tc>
          <w:tcPr>
            <w:tcW w:w="4394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مباحث نوین در فناوری آموزشی سید عباس رضوی،تکنولوژی آموزشی محمد احدیان، راهبردها و فنون طراحی آموزشی ترجمه هاشم فردانش، طراحی و آشنایی با مراکز مواد و منابع یادگیری محمدرضا افضل نیا</w:t>
            </w:r>
          </w:p>
        </w:tc>
        <w:tc>
          <w:tcPr>
            <w:tcW w:w="2835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 w:rsidRPr="00521D59">
              <w:rPr>
                <w:rFonts w:cs="B Zar" w:hint="cs"/>
                <w:sz w:val="26"/>
                <w:szCs w:val="26"/>
                <w:rtl/>
              </w:rPr>
              <w:t>یادگیری مشارکتی، بحث و گفتگو، سخنرانی تعاملی و مشارکتی</w:t>
            </w:r>
          </w:p>
        </w:tc>
        <w:tc>
          <w:tcPr>
            <w:tcW w:w="2552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کتاب، اینترنت، 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یازدهم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9/9/94</w:t>
            </w:r>
          </w:p>
        </w:tc>
        <w:tc>
          <w:tcPr>
            <w:tcW w:w="4253" w:type="dxa"/>
          </w:tcPr>
          <w:p w:rsidR="00A87E6B" w:rsidRDefault="00A87E6B">
            <w:r w:rsidRPr="003C487E">
              <w:rPr>
                <w:rFonts w:cs="B Zar" w:hint="cs"/>
                <w:sz w:val="26"/>
                <w:szCs w:val="26"/>
                <w:rtl/>
              </w:rPr>
              <w:t>ارائه کارهای عملی دانشجویان و نقد و بررسی آن</w:t>
            </w:r>
          </w:p>
        </w:tc>
        <w:tc>
          <w:tcPr>
            <w:tcW w:w="4394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پروژه های کاری دانشجویان</w:t>
            </w:r>
          </w:p>
        </w:tc>
        <w:tc>
          <w:tcPr>
            <w:tcW w:w="2835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بحث و گفتگو و مشارکتی</w:t>
            </w:r>
          </w:p>
        </w:tc>
        <w:tc>
          <w:tcPr>
            <w:tcW w:w="2552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دوازدهم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16/9/94</w:t>
            </w:r>
          </w:p>
        </w:tc>
        <w:tc>
          <w:tcPr>
            <w:tcW w:w="4253" w:type="dxa"/>
          </w:tcPr>
          <w:p w:rsidR="00A87E6B" w:rsidRDefault="00A87E6B">
            <w:r w:rsidRPr="003C487E">
              <w:rPr>
                <w:rFonts w:cs="B Zar" w:hint="cs"/>
                <w:sz w:val="26"/>
                <w:szCs w:val="26"/>
                <w:rtl/>
              </w:rPr>
              <w:t>ارائه کارهای عملی دانشجویان و نقد و بررسی آن</w:t>
            </w:r>
          </w:p>
        </w:tc>
        <w:tc>
          <w:tcPr>
            <w:tcW w:w="4394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پروژه های کاری دانشجویان</w:t>
            </w:r>
          </w:p>
        </w:tc>
        <w:tc>
          <w:tcPr>
            <w:tcW w:w="2835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بحث و گفتگو و مشارکتی</w:t>
            </w:r>
          </w:p>
        </w:tc>
        <w:tc>
          <w:tcPr>
            <w:tcW w:w="2552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CB101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سیزدهم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23/9/94</w:t>
            </w:r>
          </w:p>
        </w:tc>
        <w:tc>
          <w:tcPr>
            <w:tcW w:w="4253" w:type="dxa"/>
          </w:tcPr>
          <w:p w:rsidR="00A87E6B" w:rsidRDefault="00A87E6B">
            <w:r w:rsidRPr="003C487E">
              <w:rPr>
                <w:rFonts w:cs="B Zar" w:hint="cs"/>
                <w:sz w:val="26"/>
                <w:szCs w:val="26"/>
                <w:rtl/>
              </w:rPr>
              <w:t>ارائه کارهای عملی دانشجویان و نقد و بررسی آن</w:t>
            </w:r>
          </w:p>
        </w:tc>
        <w:tc>
          <w:tcPr>
            <w:tcW w:w="4394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پروژه های کاری دانشجویان</w:t>
            </w:r>
          </w:p>
        </w:tc>
        <w:tc>
          <w:tcPr>
            <w:tcW w:w="2835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CB101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چهاردهم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30/9/94</w:t>
            </w:r>
          </w:p>
        </w:tc>
        <w:tc>
          <w:tcPr>
            <w:tcW w:w="4253" w:type="dxa"/>
          </w:tcPr>
          <w:p w:rsidR="00A87E6B" w:rsidRPr="00A414F7" w:rsidRDefault="00A87E6B" w:rsidP="00513D0B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معرفی دیدگاه ساختن گرایی و ارتباط آن</w:t>
            </w:r>
            <w:r w:rsidR="0020709E">
              <w:rPr>
                <w:rFonts w:cs="B Zar" w:hint="cs"/>
                <w:sz w:val="26"/>
                <w:szCs w:val="26"/>
                <w:rtl/>
              </w:rPr>
              <w:t xml:space="preserve"> با طراحی آموزشی و بیان یک الگو با تاکید بر ارزشیابی</w:t>
            </w:r>
          </w:p>
        </w:tc>
        <w:tc>
          <w:tcPr>
            <w:tcW w:w="4394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مباحث نوین در فناوری آموزشی سید عباس رضوی،تکنولوژی آموزشی محمد احدیان، راهبردها و فنون طراحی آموزشی ترجمه هاشم فردانش، طراحی و </w:t>
            </w:r>
            <w:r>
              <w:rPr>
                <w:rFonts w:cs="B Zar" w:hint="cs"/>
                <w:sz w:val="26"/>
                <w:szCs w:val="26"/>
                <w:rtl/>
              </w:rPr>
              <w:lastRenderedPageBreak/>
              <w:t>آشنایی با مراکز مواد و منابع یادگیری محمدرضا افضل نیا</w:t>
            </w:r>
          </w:p>
        </w:tc>
        <w:tc>
          <w:tcPr>
            <w:tcW w:w="2835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 w:rsidRPr="00521D59">
              <w:rPr>
                <w:rFonts w:cs="B Zar" w:hint="cs"/>
                <w:sz w:val="26"/>
                <w:szCs w:val="26"/>
                <w:rtl/>
              </w:rPr>
              <w:lastRenderedPageBreak/>
              <w:t>یادگیری مشارکتی، بحث و گفتگو، سخنرانی تعاملی و مشارکتی</w:t>
            </w:r>
          </w:p>
        </w:tc>
        <w:tc>
          <w:tcPr>
            <w:tcW w:w="2552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کتاب، اینترنت، رایانه</w:t>
            </w:r>
          </w:p>
        </w:tc>
      </w:tr>
      <w:tr w:rsidR="00A87E6B" w:rsidRPr="00A414F7" w:rsidTr="00A87E6B">
        <w:tc>
          <w:tcPr>
            <w:tcW w:w="1559" w:type="dxa"/>
          </w:tcPr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lastRenderedPageBreak/>
              <w:t>پانزدهم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>7/10/94</w:t>
            </w:r>
          </w:p>
        </w:tc>
        <w:tc>
          <w:tcPr>
            <w:tcW w:w="4253" w:type="dxa"/>
          </w:tcPr>
          <w:p w:rsidR="00A87E6B" w:rsidRDefault="00A87E6B">
            <w:r w:rsidRPr="00E67C92">
              <w:rPr>
                <w:rFonts w:cs="B Zar" w:hint="cs"/>
                <w:sz w:val="26"/>
                <w:szCs w:val="26"/>
                <w:rtl/>
              </w:rPr>
              <w:t>ارائه کارهای عملی دانشجویان و نقد و بررسی آن</w:t>
            </w:r>
          </w:p>
        </w:tc>
        <w:tc>
          <w:tcPr>
            <w:tcW w:w="4394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پروژه های کاری دانشجویان</w:t>
            </w:r>
          </w:p>
        </w:tc>
        <w:tc>
          <w:tcPr>
            <w:tcW w:w="2835" w:type="dxa"/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بحث و گفتگو و مشارکتی</w:t>
            </w:r>
          </w:p>
        </w:tc>
        <w:tc>
          <w:tcPr>
            <w:tcW w:w="2552" w:type="dxa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رایانه</w:t>
            </w:r>
          </w:p>
        </w:tc>
      </w:tr>
      <w:tr w:rsidR="00A87E6B" w:rsidRPr="00A414F7" w:rsidTr="00A87E6B">
        <w:trPr>
          <w:trHeight w:val="847"/>
        </w:trPr>
        <w:tc>
          <w:tcPr>
            <w:tcW w:w="1559" w:type="dxa"/>
            <w:tcBorders>
              <w:bottom w:val="single" w:sz="4" w:space="0" w:color="auto"/>
            </w:tcBorders>
          </w:tcPr>
          <w:p w:rsidR="00A87E6B" w:rsidRPr="00A414F7" w:rsidRDefault="00A87E6B" w:rsidP="00D06192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شانزدهم</w:t>
            </w:r>
          </w:p>
          <w:p w:rsidR="00A87E6B" w:rsidRPr="00A414F7" w:rsidRDefault="00A87E6B" w:rsidP="001533F4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14/10/94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87E6B" w:rsidRDefault="00A87E6B" w:rsidP="00513D0B">
            <w:r w:rsidRPr="00E67C92">
              <w:rPr>
                <w:rFonts w:cs="B Zar" w:hint="cs"/>
                <w:sz w:val="26"/>
                <w:szCs w:val="26"/>
                <w:rtl/>
              </w:rPr>
              <w:t>ارائه کارهای عملی دانشجویان و نقد و بررسی آن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پروژه های کاری دانشجویان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بحث و گفتگو و مشارکتی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رایانه</w:t>
            </w:r>
          </w:p>
        </w:tc>
      </w:tr>
      <w:tr w:rsidR="00A87E6B" w:rsidRPr="00A414F7" w:rsidTr="003C04E1">
        <w:trPr>
          <w:trHeight w:val="771"/>
        </w:trPr>
        <w:tc>
          <w:tcPr>
            <w:tcW w:w="1559" w:type="dxa"/>
            <w:tcBorders>
              <w:top w:val="single" w:sz="4" w:space="0" w:color="auto"/>
            </w:tcBorders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هفدهم</w:t>
            </w:r>
          </w:p>
          <w:p w:rsidR="00A87E6B" w:rsidRPr="00A414F7" w:rsidRDefault="00A87E6B" w:rsidP="00513D0B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تاریخ: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21/10/94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87E6B" w:rsidRDefault="00A87E6B" w:rsidP="00460BF8">
            <w:r w:rsidRPr="00E67C92">
              <w:rPr>
                <w:rFonts w:cs="B Zar" w:hint="cs"/>
                <w:sz w:val="26"/>
                <w:szCs w:val="26"/>
                <w:rtl/>
              </w:rPr>
              <w:t>ارائه کارهای عملی دانشجویان و نقد و بررسی آن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پروژه های کاری دانشجویان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87E6B" w:rsidRPr="00A414F7" w:rsidRDefault="00A87E6B" w:rsidP="00460BF8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بحث و گفتگو و مشارکتی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رایانه</w:t>
            </w:r>
          </w:p>
        </w:tc>
      </w:tr>
      <w:tr w:rsidR="00A87E6B" w:rsidRPr="00A414F7" w:rsidTr="00A3601A">
        <w:trPr>
          <w:trHeight w:val="254"/>
        </w:trPr>
        <w:tc>
          <w:tcPr>
            <w:tcW w:w="1559" w:type="dxa"/>
            <w:vMerge w:val="restart"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مشخصات آزمون درس</w:t>
            </w:r>
          </w:p>
        </w:tc>
        <w:tc>
          <w:tcPr>
            <w:tcW w:w="14034" w:type="dxa"/>
            <w:gridSpan w:val="4"/>
            <w:tcBorders>
              <w:bottom w:val="single" w:sz="4" w:space="0" w:color="auto"/>
            </w:tcBorders>
          </w:tcPr>
          <w:p w:rsidR="00A87E6B" w:rsidRPr="00A414F7" w:rsidRDefault="00A87E6B" w:rsidP="00A87E6B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 xml:space="preserve">آزمون میان ترم برگزار می گردد  بلی     </w:t>
            </w:r>
            <w:r w:rsidRPr="00A87E6B">
              <w:rPr>
                <w:rFonts w:cs="B Zar" w:hint="cs"/>
                <w:b/>
                <w:bCs/>
                <w:sz w:val="26"/>
                <w:szCs w:val="26"/>
                <w:u w:val="single"/>
                <w:rtl/>
              </w:rPr>
              <w:t>خیر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  ارزشیابی مستمر مدنظر می باشد.</w:t>
            </w:r>
          </w:p>
        </w:tc>
      </w:tr>
      <w:tr w:rsidR="00A87E6B" w:rsidRPr="00A414F7" w:rsidTr="00A3601A">
        <w:trPr>
          <w:trHeight w:val="237"/>
        </w:trPr>
        <w:tc>
          <w:tcPr>
            <w:tcW w:w="1559" w:type="dxa"/>
            <w:vMerge/>
          </w:tcPr>
          <w:p w:rsidR="00A87E6B" w:rsidRPr="00A414F7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</w:tcBorders>
          </w:tcPr>
          <w:p w:rsidR="00A87E6B" w:rsidRPr="00A414F7" w:rsidRDefault="00A87E6B" w:rsidP="00886E67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تعداد سوالات تقریبی تستی پایان ترم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86E67" w:rsidRPr="00886E67">
              <w:rPr>
                <w:rFonts w:cs="B Zar" w:hint="cs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A414F7">
              <w:rPr>
                <w:rFonts w:cs="B Zar" w:hint="cs"/>
                <w:sz w:val="26"/>
                <w:szCs w:val="26"/>
                <w:rtl/>
              </w:rPr>
              <w:t>تعداد سوالات تقریبی تشریحی پایان ترم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886E67">
              <w:rPr>
                <w:rFonts w:cs="B Zar" w:hint="cs"/>
                <w:b/>
                <w:bCs/>
                <w:sz w:val="26"/>
                <w:szCs w:val="26"/>
                <w:rtl/>
              </w:rPr>
              <w:t>5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</w:tc>
      </w:tr>
      <w:tr w:rsidR="00A87E6B" w:rsidRPr="00A414F7" w:rsidTr="00A3601A">
        <w:tc>
          <w:tcPr>
            <w:tcW w:w="15593" w:type="dxa"/>
            <w:gridSpan w:val="5"/>
          </w:tcPr>
          <w:p w:rsidR="00A87E6B" w:rsidRDefault="00A87E6B" w:rsidP="00E82FF1">
            <w:pPr>
              <w:rPr>
                <w:rFonts w:cs="B Zar"/>
                <w:sz w:val="26"/>
                <w:szCs w:val="26"/>
                <w:rtl/>
              </w:rPr>
            </w:pPr>
            <w:r w:rsidRPr="00A414F7">
              <w:rPr>
                <w:rFonts w:cs="B Zar" w:hint="cs"/>
                <w:sz w:val="26"/>
                <w:szCs w:val="26"/>
                <w:rtl/>
              </w:rPr>
              <w:t>تکالیف عملی،میدانی و تحقیقی</w:t>
            </w:r>
          </w:p>
          <w:p w:rsidR="00886E67" w:rsidRPr="00A414F7" w:rsidRDefault="00886E67" w:rsidP="00E82FF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طراحی های آموزشی کتب ابتدایی براساس دیدگاه های رفتارگرایی، ساختن گرایی و شناخت گرایی</w:t>
            </w:r>
          </w:p>
        </w:tc>
      </w:tr>
    </w:tbl>
    <w:p w:rsidR="00CB1014" w:rsidRDefault="00CB1014" w:rsidP="00E82FF1">
      <w:pPr>
        <w:rPr>
          <w:rtl/>
        </w:rPr>
      </w:pPr>
    </w:p>
    <w:p w:rsidR="00E82FF1" w:rsidRDefault="00E82FF1" w:rsidP="00E82FF1">
      <w:r>
        <w:rPr>
          <w:rFonts w:hint="cs"/>
          <w:rtl/>
        </w:rPr>
        <w:t xml:space="preserve">   </w:t>
      </w:r>
    </w:p>
    <w:sectPr w:rsidR="00E82FF1" w:rsidSect="003C04E1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3E3EF563-77AE-4339-BA84-381D7C875A1E}"/>
    <w:embedBold r:id="rId2" w:fontKey="{12D8AB6E-023A-4B07-A96B-BF1B85BB5DC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TrueTypeFonts/>
  <w:saveSubsetFont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F1"/>
    <w:rsid w:val="0018775C"/>
    <w:rsid w:val="0020709E"/>
    <w:rsid w:val="00331774"/>
    <w:rsid w:val="003C04E1"/>
    <w:rsid w:val="003F4EA0"/>
    <w:rsid w:val="004353FD"/>
    <w:rsid w:val="004A5C77"/>
    <w:rsid w:val="004D4C7E"/>
    <w:rsid w:val="00513D0B"/>
    <w:rsid w:val="006E0F39"/>
    <w:rsid w:val="00886E67"/>
    <w:rsid w:val="00924FEE"/>
    <w:rsid w:val="00A3601A"/>
    <w:rsid w:val="00A414F7"/>
    <w:rsid w:val="00A87E6B"/>
    <w:rsid w:val="00B43CB3"/>
    <w:rsid w:val="00B93202"/>
    <w:rsid w:val="00BA2FDC"/>
    <w:rsid w:val="00CB1014"/>
    <w:rsid w:val="00D06192"/>
    <w:rsid w:val="00E82FF1"/>
    <w:rsid w:val="00EB576F"/>
    <w:rsid w:val="00F4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7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7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MyName</cp:lastModifiedBy>
  <cp:revision>19</cp:revision>
  <dcterms:created xsi:type="dcterms:W3CDTF">2015-10-26T04:04:00Z</dcterms:created>
  <dcterms:modified xsi:type="dcterms:W3CDTF">2015-10-26T11:08:00Z</dcterms:modified>
</cp:coreProperties>
</file>